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59C31" w14:textId="77777777" w:rsidR="00034BF0" w:rsidRPr="00034BF0" w:rsidRDefault="00034BF0" w:rsidP="00034BF0">
      <w:pPr>
        <w:spacing w:before="240" w:after="240" w:line="240" w:lineRule="auto"/>
        <w:jc w:val="right"/>
        <w:outlineLvl w:val="0"/>
        <w:rPr>
          <w:rFonts w:ascii="Times New Roman" w:eastAsia="Times New Roman" w:hAnsi="Times New Roman"/>
          <w:kern w:val="36"/>
          <w:szCs w:val="20"/>
        </w:rPr>
      </w:pPr>
      <w:r w:rsidRPr="00034BF0">
        <w:rPr>
          <w:rFonts w:eastAsia="Times New Roman"/>
          <w:color w:val="000000"/>
          <w:kern w:val="36"/>
          <w:szCs w:val="20"/>
        </w:rPr>
        <w:t>NAME: ________________________________</w:t>
      </w:r>
    </w:p>
    <w:p w14:paraId="4BC23A50" w14:textId="77777777" w:rsidR="00034BF0" w:rsidRPr="00034BF0" w:rsidRDefault="00034BF0" w:rsidP="00034BF0">
      <w:pPr>
        <w:spacing w:before="240" w:after="240" w:line="240" w:lineRule="auto"/>
        <w:outlineLvl w:val="0"/>
        <w:rPr>
          <w:rFonts w:eastAsia="Times New Roman"/>
          <w:b/>
          <w:bCs/>
          <w:color w:val="000000"/>
          <w:kern w:val="36"/>
          <w:szCs w:val="20"/>
        </w:rPr>
      </w:pPr>
    </w:p>
    <w:p w14:paraId="4965BBFF" w14:textId="0B5EB7EA" w:rsidR="00034BF0" w:rsidRPr="00034BF0" w:rsidRDefault="00034BF0" w:rsidP="00034BF0">
      <w:pPr>
        <w:spacing w:before="24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Cs w:val="20"/>
        </w:rPr>
      </w:pPr>
      <w:r w:rsidRPr="00034BF0">
        <w:rPr>
          <w:rFonts w:eastAsia="Times New Roman"/>
          <w:b/>
          <w:bCs/>
          <w:color w:val="000000"/>
          <w:kern w:val="36"/>
          <w:sz w:val="24"/>
          <w:szCs w:val="24"/>
        </w:rPr>
        <w:t xml:space="preserve">COMPARING Trust for Public Lands Park Scores    </w:t>
      </w:r>
      <w:r w:rsidRPr="00034BF0">
        <w:rPr>
          <w:rFonts w:eastAsia="Times New Roman"/>
          <w:b/>
          <w:bCs/>
          <w:color w:val="000000"/>
          <w:kern w:val="36"/>
          <w:szCs w:val="20"/>
        </w:rPr>
        <w:br/>
      </w:r>
      <w:r w:rsidRPr="00034BF0">
        <w:rPr>
          <w:rFonts w:eastAsia="Times New Roman"/>
          <w:b/>
          <w:bCs/>
          <w:color w:val="000000"/>
          <w:kern w:val="36"/>
          <w:szCs w:val="20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1984"/>
        <w:gridCol w:w="3133"/>
      </w:tblGrid>
      <w:tr w:rsidR="00034BF0" w:rsidRPr="00034BF0" w14:paraId="719713F5" w14:textId="77777777" w:rsidTr="00034BF0">
        <w:tc>
          <w:tcPr>
            <w:tcW w:w="2117" w:type="dxa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A0851" w14:textId="77777777" w:rsidR="00034BF0" w:rsidRPr="00034BF0" w:rsidRDefault="00034BF0" w:rsidP="00034BF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034BF0">
              <w:rPr>
                <w:rFonts w:eastAsia="Times New Roman"/>
                <w:color w:val="000000"/>
                <w:szCs w:val="20"/>
              </w:rPr>
              <w:t>City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DF932" w14:textId="77777777" w:rsidR="00034BF0" w:rsidRPr="00034BF0" w:rsidRDefault="00034BF0" w:rsidP="0003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34BF0">
              <w:rPr>
                <w:rFonts w:eastAsia="Times New Roman"/>
                <w:color w:val="000000"/>
                <w:szCs w:val="20"/>
              </w:rPr>
              <w:t>Boston, MA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DD0F9" w14:textId="77777777" w:rsidR="00034BF0" w:rsidRPr="00034BF0" w:rsidRDefault="00034BF0" w:rsidP="0003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34BF0">
              <w:rPr>
                <w:rFonts w:eastAsia="Times New Roman"/>
                <w:color w:val="000000"/>
                <w:szCs w:val="20"/>
              </w:rPr>
              <w:t>City you researched</w:t>
            </w:r>
          </w:p>
          <w:p w14:paraId="3726CA2F" w14:textId="77777777" w:rsidR="00034BF0" w:rsidRPr="00034BF0" w:rsidRDefault="00034BF0" w:rsidP="0003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  <w:p w14:paraId="66272BF0" w14:textId="77777777" w:rsidR="00034BF0" w:rsidRPr="00034BF0" w:rsidRDefault="00034BF0" w:rsidP="0003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34BF0">
              <w:rPr>
                <w:rFonts w:eastAsia="Times New Roman"/>
                <w:color w:val="000000"/>
                <w:szCs w:val="20"/>
              </w:rPr>
              <w:t>______________________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D7F3E" w14:textId="77777777" w:rsidR="00034BF0" w:rsidRPr="00034BF0" w:rsidRDefault="00034BF0" w:rsidP="0003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34BF0">
              <w:rPr>
                <w:rFonts w:eastAsia="Times New Roman"/>
                <w:color w:val="000000"/>
                <w:szCs w:val="20"/>
              </w:rPr>
              <w:t>Notes</w:t>
            </w:r>
          </w:p>
        </w:tc>
      </w:tr>
      <w:tr w:rsidR="00034BF0" w:rsidRPr="00034BF0" w14:paraId="3B000849" w14:textId="77777777" w:rsidTr="00034BF0">
        <w:trPr>
          <w:trHeight w:val="1418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75A18" w14:textId="77777777" w:rsidR="00034BF0" w:rsidRPr="00034BF0" w:rsidRDefault="00034BF0" w:rsidP="00034BF0">
            <w:pPr>
              <w:spacing w:after="0" w:line="240" w:lineRule="auto"/>
              <w:rPr>
                <w:rFonts w:eastAsia="Times New Roman"/>
                <w:color w:val="000000"/>
                <w:szCs w:val="20"/>
              </w:rPr>
            </w:pPr>
            <w:r w:rsidRPr="00034BF0">
              <w:rPr>
                <w:rFonts w:eastAsia="Times New Roman"/>
                <w:color w:val="000000"/>
                <w:szCs w:val="20"/>
              </w:rPr>
              <w:t xml:space="preserve">Overall Ranking </w:t>
            </w:r>
          </w:p>
          <w:p w14:paraId="4BE5A52D" w14:textId="21D71758" w:rsidR="00034BF0" w:rsidRPr="00034BF0" w:rsidRDefault="00034BF0" w:rsidP="00034BF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034BF0">
              <w:rPr>
                <w:rFonts w:eastAsia="Times New Roman"/>
                <w:color w:val="000000"/>
                <w:szCs w:val="20"/>
              </w:rPr>
              <w:t>(Comparison of 100 USA Cities)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E7CE6" w14:textId="77777777" w:rsidR="00034BF0" w:rsidRPr="00034BF0" w:rsidRDefault="00034BF0" w:rsidP="0003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A5D52" w14:textId="77777777" w:rsidR="00034BF0" w:rsidRPr="00034BF0" w:rsidRDefault="00034BF0" w:rsidP="0003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ADD7E" w14:textId="77777777" w:rsidR="00034BF0" w:rsidRPr="00034BF0" w:rsidRDefault="00034BF0" w:rsidP="0003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34BF0" w:rsidRPr="00034BF0" w14:paraId="5B0C54C4" w14:textId="77777777" w:rsidTr="00034BF0">
        <w:trPr>
          <w:trHeight w:val="1418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AA660" w14:textId="77777777" w:rsidR="00034BF0" w:rsidRPr="00034BF0" w:rsidRDefault="00034BF0" w:rsidP="00034BF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034BF0">
              <w:rPr>
                <w:rFonts w:eastAsia="Times New Roman"/>
                <w:color w:val="000000"/>
                <w:szCs w:val="20"/>
              </w:rPr>
              <w:t>What is the population of  the city?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D59C9" w14:textId="77777777" w:rsidR="00034BF0" w:rsidRPr="00034BF0" w:rsidRDefault="00034BF0" w:rsidP="0003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A549A" w14:textId="77777777" w:rsidR="00034BF0" w:rsidRPr="00034BF0" w:rsidRDefault="00034BF0" w:rsidP="0003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C76F5" w14:textId="77777777" w:rsidR="00034BF0" w:rsidRPr="00034BF0" w:rsidRDefault="00034BF0" w:rsidP="0003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34BF0" w:rsidRPr="00034BF0" w14:paraId="10845BD2" w14:textId="77777777" w:rsidTr="00034BF0">
        <w:trPr>
          <w:trHeight w:val="1418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CD326" w14:textId="77777777" w:rsidR="00034BF0" w:rsidRPr="00034BF0" w:rsidRDefault="00034BF0" w:rsidP="00034BF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034BF0">
              <w:rPr>
                <w:rFonts w:eastAsia="Times New Roman"/>
                <w:color w:val="000000"/>
                <w:szCs w:val="20"/>
              </w:rPr>
              <w:t>What % of people live within 10 minutes of a park?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D1A85" w14:textId="77777777" w:rsidR="00034BF0" w:rsidRPr="00034BF0" w:rsidRDefault="00034BF0" w:rsidP="0003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F1F42" w14:textId="77777777" w:rsidR="00034BF0" w:rsidRPr="00034BF0" w:rsidRDefault="00034BF0" w:rsidP="0003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F079F" w14:textId="77777777" w:rsidR="00034BF0" w:rsidRPr="00034BF0" w:rsidRDefault="00034BF0" w:rsidP="0003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34BF0" w:rsidRPr="00034BF0" w14:paraId="466120F9" w14:textId="77777777" w:rsidTr="00034BF0">
        <w:trPr>
          <w:trHeight w:val="1418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340E9" w14:textId="77777777" w:rsidR="00034BF0" w:rsidRPr="00034BF0" w:rsidRDefault="00034BF0" w:rsidP="00034BF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034BF0">
              <w:rPr>
                <w:rFonts w:eastAsia="Times New Roman"/>
                <w:color w:val="000000"/>
                <w:szCs w:val="20"/>
              </w:rPr>
              <w:t>What % of land is used for parks and recreation?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DF846" w14:textId="77777777" w:rsidR="00034BF0" w:rsidRPr="00034BF0" w:rsidRDefault="00034BF0" w:rsidP="0003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A4FCC" w14:textId="77777777" w:rsidR="00034BF0" w:rsidRPr="00034BF0" w:rsidRDefault="00034BF0" w:rsidP="0003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4320E" w14:textId="77777777" w:rsidR="00034BF0" w:rsidRPr="00034BF0" w:rsidRDefault="00034BF0" w:rsidP="0003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34BF0" w:rsidRPr="00034BF0" w14:paraId="7229E55C" w14:textId="77777777" w:rsidTr="00034BF0">
        <w:trPr>
          <w:trHeight w:val="1418"/>
        </w:trPr>
        <w:tc>
          <w:tcPr>
            <w:tcW w:w="2117" w:type="dxa"/>
            <w:tcBorders>
              <w:top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ABACA" w14:textId="77777777" w:rsidR="00034BF0" w:rsidRPr="00034BF0" w:rsidRDefault="00034BF0" w:rsidP="00034BF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034BF0">
              <w:rPr>
                <w:rFonts w:eastAsia="Times New Roman"/>
                <w:color w:val="000000"/>
                <w:szCs w:val="20"/>
              </w:rPr>
              <w:t>How many playgrounds are there per 10,000 residents?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C920D" w14:textId="77777777" w:rsidR="00034BF0" w:rsidRPr="00034BF0" w:rsidRDefault="00034BF0" w:rsidP="0003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BDF2E" w14:textId="77777777" w:rsidR="00034BF0" w:rsidRPr="00034BF0" w:rsidRDefault="00034BF0" w:rsidP="0003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DB51C" w14:textId="77777777" w:rsidR="00034BF0" w:rsidRPr="00034BF0" w:rsidRDefault="00034BF0" w:rsidP="0003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2323DA51" w14:textId="77777777" w:rsidR="00BA0764" w:rsidRPr="00034BF0" w:rsidRDefault="00BA0764">
      <w:pPr>
        <w:rPr>
          <w:szCs w:val="20"/>
        </w:rPr>
      </w:pPr>
    </w:p>
    <w:sectPr w:rsidR="00BA0764" w:rsidRPr="0003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F0"/>
    <w:rsid w:val="00034BF0"/>
    <w:rsid w:val="000D6C7E"/>
    <w:rsid w:val="004334C6"/>
    <w:rsid w:val="006E590F"/>
    <w:rsid w:val="007A7DAF"/>
    <w:rsid w:val="007D4169"/>
    <w:rsid w:val="008771FD"/>
    <w:rsid w:val="008B4B30"/>
    <w:rsid w:val="00BA0764"/>
    <w:rsid w:val="00BF2365"/>
    <w:rsid w:val="00F0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A98C"/>
  <w15:chartTrackingRefBased/>
  <w15:docId w15:val="{1624E19F-B132-49E3-B5C1-8FAF143C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B30"/>
    <w:pPr>
      <w:spacing w:after="200" w:line="276" w:lineRule="auto"/>
    </w:pPr>
    <w:rPr>
      <w:rFonts w:ascii="Cambria" w:hAnsi="Cambria" w:cs="Times New Roman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4169"/>
    <w:pPr>
      <w:keepNext/>
      <w:spacing w:before="240" w:after="240"/>
      <w:outlineLvl w:val="0"/>
    </w:pPr>
    <w:rPr>
      <w:rFonts w:eastAsia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6C7E"/>
    <w:pPr>
      <w:keepNext/>
      <w:keepLines/>
      <w:spacing w:before="200" w:after="0"/>
      <w:jc w:val="right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E590F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771FD"/>
    <w:pPr>
      <w:keepNext/>
      <w:keepLines/>
      <w:spacing w:before="40" w:after="0"/>
      <w:jc w:val="center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TEStandard">
    <w:name w:val="VTE_Standard"/>
    <w:basedOn w:val="Normal"/>
    <w:qFormat/>
    <w:rsid w:val="00BF2365"/>
    <w:pPr>
      <w:spacing w:after="0"/>
      <w:jc w:val="center"/>
    </w:pPr>
    <w:rPr>
      <w:rFonts w:eastAsia="Cambria" w:cs="Cambria"/>
    </w:rPr>
  </w:style>
  <w:style w:type="table" w:customStyle="1" w:styleId="CVTETables">
    <w:name w:val="CVTETables"/>
    <w:basedOn w:val="TableNormal"/>
    <w:uiPriority w:val="99"/>
    <w:rsid w:val="000D6C7E"/>
    <w:pPr>
      <w:spacing w:after="0" w:line="240" w:lineRule="auto"/>
    </w:pPr>
    <w:rPr>
      <w:rFonts w:ascii="Calibri" w:hAnsi="Calibri" w:cs="Times New Roman"/>
      <w:sz w:val="20"/>
      <w:szCs w:val="20"/>
    </w:rPr>
    <w:tblPr/>
    <w:trPr>
      <w:cantSplit/>
    </w:trPr>
  </w:style>
  <w:style w:type="paragraph" w:customStyle="1" w:styleId="CVTEPerformanceExample">
    <w:name w:val="CVTE_PerformanceExample"/>
    <w:basedOn w:val="Normal"/>
    <w:autoRedefine/>
    <w:qFormat/>
    <w:rsid w:val="000D6C7E"/>
    <w:pPr>
      <w:pBdr>
        <w:top w:val="single" w:sz="18" w:space="1" w:color="FFFFFF" w:themeColor="background1"/>
        <w:left w:val="single" w:sz="18" w:space="4" w:color="FFFFFF" w:themeColor="background1"/>
        <w:bottom w:val="single" w:sz="18" w:space="1" w:color="FFFFFF" w:themeColor="background1"/>
        <w:right w:val="single" w:sz="18" w:space="4" w:color="FFFFFF" w:themeColor="background1"/>
      </w:pBdr>
      <w:shd w:val="clear" w:color="auto" w:fill="D5DCE4" w:themeFill="text2" w:themeFillTint="33"/>
    </w:pPr>
    <w:rPr>
      <w:rFonts w:ascii="Calibri" w:hAnsi="Calibri"/>
    </w:rPr>
  </w:style>
  <w:style w:type="paragraph" w:customStyle="1" w:styleId="CVTEEquipmentNeeded">
    <w:name w:val="CVTE_EquipmentNeeded"/>
    <w:basedOn w:val="Normal"/>
    <w:link w:val="CVTEEquipmentNeededChar"/>
    <w:autoRedefine/>
    <w:qFormat/>
    <w:rsid w:val="000D6C7E"/>
    <w:pPr>
      <w:pBdr>
        <w:top w:val="single" w:sz="36" w:space="1" w:color="FFFFFF" w:themeColor="background1"/>
        <w:left w:val="single" w:sz="36" w:space="4" w:color="FFFFFF" w:themeColor="background1"/>
        <w:bottom w:val="single" w:sz="36" w:space="1" w:color="FFFFFF" w:themeColor="background1"/>
        <w:right w:val="single" w:sz="36" w:space="4" w:color="FFFFFF" w:themeColor="background1"/>
      </w:pBdr>
      <w:shd w:val="clear" w:color="auto" w:fill="F2F2F2" w:themeFill="background1" w:themeFillShade="F2"/>
    </w:pPr>
    <w:rPr>
      <w:i/>
    </w:rPr>
  </w:style>
  <w:style w:type="character" w:customStyle="1" w:styleId="CVTEEquipmentNeededChar">
    <w:name w:val="CVTE_EquipmentNeeded Char"/>
    <w:basedOn w:val="DefaultParagraphFont"/>
    <w:link w:val="CVTEEquipmentNeeded"/>
    <w:rsid w:val="000D6C7E"/>
    <w:rPr>
      <w:i/>
      <w:shd w:val="clear" w:color="auto" w:fill="F2F2F2" w:themeFill="background1" w:themeFillShade="F2"/>
    </w:rPr>
  </w:style>
  <w:style w:type="character" w:customStyle="1" w:styleId="Heading2Char">
    <w:name w:val="Heading 2 Char"/>
    <w:link w:val="Heading2"/>
    <w:uiPriority w:val="9"/>
    <w:rsid w:val="000D6C7E"/>
    <w:rPr>
      <w:rFonts w:ascii="Cambria" w:eastAsia="Times New Roman" w:hAnsi="Cambria"/>
      <w:b/>
      <w:bCs/>
      <w:color w:val="4F81BD"/>
      <w:sz w:val="26"/>
      <w:szCs w:val="26"/>
    </w:rPr>
  </w:style>
  <w:style w:type="paragraph" w:styleId="Title">
    <w:name w:val="Title"/>
    <w:basedOn w:val="Heading3"/>
    <w:next w:val="Normal"/>
    <w:link w:val="TitleChar"/>
    <w:autoRedefine/>
    <w:uiPriority w:val="10"/>
    <w:qFormat/>
    <w:rsid w:val="008771FD"/>
    <w:pPr>
      <w:pBdr>
        <w:bottom w:val="single" w:sz="8" w:space="4" w:color="4F81BD"/>
      </w:pBdr>
      <w:spacing w:before="320" w:after="300"/>
      <w:contextualSpacing/>
      <w:jc w:val="center"/>
    </w:pPr>
    <w:rPr>
      <w:rFonts w:ascii="Cambria" w:eastAsia="Times New Roman" w:hAnsi="Cambria" w:cstheme="minorBidi"/>
      <w:b/>
      <w:bCs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71FD"/>
    <w:rPr>
      <w:rFonts w:ascii="Cambria" w:eastAsia="Times New Roman" w:hAnsi="Cambria"/>
      <w:b/>
      <w:bCs/>
      <w:color w:val="17365D"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1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771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E590F"/>
    <w:rPr>
      <w:rFonts w:asciiTheme="majorHAnsi" w:eastAsiaTheme="majorEastAsia" w:hAnsiTheme="majorHAnsi" w:cstheme="majorBidi"/>
      <w:iCs/>
    </w:rPr>
  </w:style>
  <w:style w:type="paragraph" w:customStyle="1" w:styleId="InvisibleHeading">
    <w:name w:val="InvisibleHeading"/>
    <w:basedOn w:val="Heading1"/>
    <w:link w:val="InvisibleHeadingChar"/>
    <w:autoRedefine/>
    <w:qFormat/>
    <w:rsid w:val="006E590F"/>
    <w:pPr>
      <w:pBdr>
        <w:bottom w:val="single" w:sz="4" w:space="1" w:color="auto"/>
      </w:pBdr>
      <w:spacing w:before="320" w:after="320"/>
      <w:jc w:val="center"/>
    </w:pPr>
    <w:rPr>
      <w:rFonts w:cstheme="minorBidi"/>
      <w:color w:val="FFFFFF" w:themeColor="background1"/>
      <w:szCs w:val="28"/>
    </w:rPr>
  </w:style>
  <w:style w:type="character" w:customStyle="1" w:styleId="InvisibleHeadingChar">
    <w:name w:val="InvisibleHeading Char"/>
    <w:basedOn w:val="Heading1Char"/>
    <w:link w:val="InvisibleHeading"/>
    <w:rsid w:val="006E590F"/>
    <w:rPr>
      <w:rFonts w:ascii="Cambria" w:eastAsia="Times New Roman" w:hAnsi="Cambria" w:cstheme="majorBidi"/>
      <w:b/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4169"/>
    <w:rPr>
      <w:rFonts w:ascii="Cambria" w:eastAsia="Times New Roman" w:hAnsi="Cambria" w:cs="Times New Roman"/>
      <w:b/>
      <w:sz w:val="28"/>
      <w:szCs w:val="20"/>
    </w:rPr>
  </w:style>
  <w:style w:type="paragraph" w:customStyle="1" w:styleId="CVTETopic">
    <w:name w:val="CVTETopic"/>
    <w:basedOn w:val="Normal"/>
    <w:link w:val="CVTETopicChar"/>
    <w:autoRedefine/>
    <w:qFormat/>
    <w:rsid w:val="004334C6"/>
    <w:pPr>
      <w:spacing w:before="200" w:line="240" w:lineRule="auto"/>
    </w:pPr>
    <w:rPr>
      <w:rFonts w:cstheme="minorBidi"/>
      <w:b/>
      <w:sz w:val="26"/>
    </w:rPr>
  </w:style>
  <w:style w:type="character" w:customStyle="1" w:styleId="CVTETopicChar">
    <w:name w:val="CVTETopic Char"/>
    <w:basedOn w:val="DefaultParagraphFont"/>
    <w:link w:val="CVTETopic"/>
    <w:rsid w:val="004334C6"/>
    <w:rPr>
      <w:rFonts w:ascii="Cambria" w:hAnsi="Cambria"/>
      <w:b/>
      <w:sz w:val="26"/>
    </w:rPr>
  </w:style>
  <w:style w:type="paragraph" w:styleId="NormalWeb">
    <w:name w:val="Normal (Web)"/>
    <w:basedOn w:val="Normal"/>
    <w:uiPriority w:val="99"/>
    <w:semiHidden/>
    <w:unhideWhenUsed/>
    <w:rsid w:val="00034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1</cp:revision>
  <dcterms:created xsi:type="dcterms:W3CDTF">2020-11-25T06:11:00Z</dcterms:created>
  <dcterms:modified xsi:type="dcterms:W3CDTF">2020-11-25T06:15:00Z</dcterms:modified>
</cp:coreProperties>
</file>