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4C1" w:rsidRPr="009504C1" w:rsidRDefault="009504C1" w:rsidP="009504C1">
      <w:pPr>
        <w:jc w:val="center"/>
        <w:rPr>
          <w:rFonts w:ascii="Arial" w:hAnsi="Arial" w:cs="Arial"/>
          <w:sz w:val="32"/>
        </w:rPr>
      </w:pPr>
      <w:r w:rsidRPr="009504C1">
        <w:rPr>
          <w:rFonts w:ascii="Arial" w:hAnsi="Arial" w:cs="Arial"/>
          <w:sz w:val="32"/>
        </w:rPr>
        <w:t>My Digital Footprint</w:t>
      </w:r>
    </w:p>
    <w:p w:rsidR="00000000" w:rsidRPr="009504C1" w:rsidRDefault="00BA34A3" w:rsidP="009504C1">
      <w:pPr>
        <w:jc w:val="center"/>
        <w:rPr>
          <w:rFonts w:ascii="Arial" w:hAnsi="Arial" w:cs="Arial"/>
        </w:rPr>
      </w:pPr>
      <w:r w:rsidRPr="009504C1">
        <w:rPr>
          <w:rFonts w:ascii="Arial" w:hAnsi="Arial" w:cs="Arial"/>
        </w:rPr>
        <w:t xml:space="preserve">Create a map of your digital </w:t>
      </w:r>
      <w:r w:rsidRPr="009504C1">
        <w:rPr>
          <w:rFonts w:ascii="Arial" w:hAnsi="Arial" w:cs="Arial"/>
        </w:rPr>
        <w:t>footprint. Analyze what devices, apps, programs and personal information you share online by creating an inventory.  Use lines to connect each app with the type of information that it is sharing.</w:t>
      </w:r>
      <w:r w:rsidR="005E371E">
        <w:rPr>
          <w:rFonts w:ascii="Arial" w:hAnsi="Arial" w:cs="Arial"/>
        </w:rPr>
        <w:t xml:space="preserve"> You may use</w:t>
      </w:r>
      <w:hyperlink r:id="rId5" w:history="1">
        <w:r w:rsidR="005E371E" w:rsidRPr="00BA34A3">
          <w:rPr>
            <w:rStyle w:val="Hyperlink"/>
            <w:rFonts w:ascii="Arial" w:hAnsi="Arial" w:cs="Arial"/>
          </w:rPr>
          <w:t xml:space="preserve"> </w:t>
        </w:r>
        <w:proofErr w:type="spellStart"/>
        <w:r w:rsidR="005E371E" w:rsidRPr="00BA34A3">
          <w:rPr>
            <w:rStyle w:val="Hyperlink"/>
            <w:rFonts w:ascii="Arial" w:hAnsi="Arial" w:cs="Arial"/>
          </w:rPr>
          <w:t>lucidchart</w:t>
        </w:r>
        <w:proofErr w:type="spellEnd"/>
      </w:hyperlink>
      <w:r w:rsidR="005E371E">
        <w:rPr>
          <w:rFonts w:ascii="Arial" w:hAnsi="Arial" w:cs="Arial"/>
        </w:rPr>
        <w:t xml:space="preserve"> or </w:t>
      </w:r>
      <w:hyperlink r:id="rId6" w:history="1">
        <w:proofErr w:type="spellStart"/>
        <w:r w:rsidR="005E371E" w:rsidRPr="00BA34A3">
          <w:rPr>
            <w:rStyle w:val="Hyperlink"/>
            <w:rFonts w:ascii="Arial" w:hAnsi="Arial" w:cs="Arial"/>
          </w:rPr>
          <w:t>canva</w:t>
        </w:r>
        <w:proofErr w:type="spellEnd"/>
      </w:hyperlink>
      <w:bookmarkStart w:id="0" w:name="_GoBack"/>
      <w:bookmarkEnd w:id="0"/>
      <w:r w:rsidR="005E371E">
        <w:rPr>
          <w:rFonts w:ascii="Arial" w:hAnsi="Arial" w:cs="Arial"/>
        </w:rPr>
        <w:t xml:space="preserve"> to create this.</w:t>
      </w:r>
    </w:p>
    <w:p w:rsidR="00000000" w:rsidRPr="009504C1" w:rsidRDefault="00BA34A3" w:rsidP="009504C1">
      <w:pPr>
        <w:numPr>
          <w:ilvl w:val="0"/>
          <w:numId w:val="1"/>
        </w:numPr>
        <w:rPr>
          <w:rFonts w:ascii="Arial" w:hAnsi="Arial" w:cs="Arial"/>
        </w:rPr>
      </w:pPr>
      <w:r w:rsidRPr="009504C1">
        <w:rPr>
          <w:rFonts w:ascii="Arial" w:hAnsi="Arial" w:cs="Arial"/>
        </w:rPr>
        <w:t>Make sure to include the following:</w:t>
      </w:r>
    </w:p>
    <w:p w:rsidR="00000000" w:rsidRPr="009504C1" w:rsidRDefault="00BA34A3" w:rsidP="009504C1">
      <w:pPr>
        <w:numPr>
          <w:ilvl w:val="1"/>
          <w:numId w:val="1"/>
        </w:numPr>
        <w:rPr>
          <w:rFonts w:ascii="Arial" w:hAnsi="Arial" w:cs="Arial"/>
        </w:rPr>
      </w:pPr>
      <w:r w:rsidRPr="009504C1">
        <w:rPr>
          <w:rFonts w:ascii="Arial" w:hAnsi="Arial" w:cs="Arial"/>
        </w:rPr>
        <w:t xml:space="preserve">Devices </w:t>
      </w:r>
    </w:p>
    <w:p w:rsidR="00000000" w:rsidRPr="009504C1" w:rsidRDefault="00BA34A3" w:rsidP="009504C1">
      <w:pPr>
        <w:numPr>
          <w:ilvl w:val="1"/>
          <w:numId w:val="1"/>
        </w:numPr>
        <w:rPr>
          <w:rFonts w:ascii="Arial" w:hAnsi="Arial" w:cs="Arial"/>
        </w:rPr>
      </w:pPr>
      <w:r w:rsidRPr="009504C1">
        <w:rPr>
          <w:rFonts w:ascii="Arial" w:hAnsi="Arial" w:cs="Arial"/>
        </w:rPr>
        <w:t>Apps/Programs</w:t>
      </w:r>
    </w:p>
    <w:p w:rsidR="00000000" w:rsidRDefault="00BA34A3" w:rsidP="009504C1">
      <w:pPr>
        <w:numPr>
          <w:ilvl w:val="1"/>
          <w:numId w:val="1"/>
        </w:numPr>
        <w:rPr>
          <w:rFonts w:ascii="Arial" w:hAnsi="Arial" w:cs="Arial"/>
        </w:rPr>
      </w:pPr>
      <w:r w:rsidRPr="009504C1">
        <w:rPr>
          <w:rFonts w:ascii="Arial" w:hAnsi="Arial" w:cs="Arial"/>
        </w:rPr>
        <w:t>Data Storage</w:t>
      </w:r>
    </w:p>
    <w:p w:rsidR="009504C1" w:rsidRDefault="009504C1" w:rsidP="009504C1">
      <w:pPr>
        <w:rPr>
          <w:rFonts w:ascii="Arial" w:hAnsi="Arial" w:cs="Arial"/>
          <w:sz w:val="28"/>
        </w:rPr>
      </w:pPr>
    </w:p>
    <w:p w:rsidR="009504C1" w:rsidRDefault="009504C1" w:rsidP="009504C1">
      <w:pPr>
        <w:rPr>
          <w:rFonts w:ascii="Arial" w:hAnsi="Arial" w:cs="Arial"/>
          <w:sz w:val="28"/>
        </w:rPr>
      </w:pPr>
      <w:r w:rsidRPr="009504C1">
        <w:rPr>
          <w:rFonts w:ascii="Arial" w:hAnsi="Arial" w:cs="Arial"/>
          <w:sz w:val="28"/>
        </w:rPr>
        <w:t>S</w:t>
      </w:r>
      <w:r>
        <w:rPr>
          <w:rFonts w:ascii="Arial" w:hAnsi="Arial" w:cs="Arial"/>
          <w:sz w:val="28"/>
        </w:rPr>
        <w:t>ummative Questions</w:t>
      </w:r>
    </w:p>
    <w:p w:rsidR="009504C1" w:rsidRPr="009504C1" w:rsidRDefault="009504C1" w:rsidP="009504C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504C1">
        <w:rPr>
          <w:rFonts w:ascii="Arial" w:hAnsi="Arial" w:cs="Arial"/>
        </w:rPr>
        <w:t>How does your online behavior affect your digital footprint?</w:t>
      </w:r>
    </w:p>
    <w:p w:rsidR="009504C1" w:rsidRPr="009504C1" w:rsidRDefault="009504C1" w:rsidP="009504C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504C1">
        <w:rPr>
          <w:rFonts w:ascii="Arial" w:hAnsi="Arial" w:cs="Arial"/>
        </w:rPr>
        <w:t>What are some actions you can take to create a positive digital footprint?</w:t>
      </w:r>
    </w:p>
    <w:p w:rsidR="009504C1" w:rsidRPr="009504C1" w:rsidRDefault="009504C1" w:rsidP="009504C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504C1">
        <w:rPr>
          <w:rFonts w:ascii="Arial" w:hAnsi="Arial" w:cs="Arial"/>
        </w:rPr>
        <w:t>How has creating a map of your digital footprint changed your view on social media?</w:t>
      </w:r>
    </w:p>
    <w:p w:rsidR="009504C1" w:rsidRPr="009504C1" w:rsidRDefault="009504C1" w:rsidP="009504C1">
      <w:pPr>
        <w:rPr>
          <w:rFonts w:ascii="Arial" w:hAnsi="Arial" w:cs="Arial"/>
          <w:sz w:val="28"/>
        </w:rPr>
      </w:pPr>
    </w:p>
    <w:p w:rsidR="009504C1" w:rsidRPr="009504C1" w:rsidRDefault="009504C1" w:rsidP="009504C1">
      <w:pPr>
        <w:rPr>
          <w:rFonts w:ascii="Arial" w:hAnsi="Arial" w:cs="Arial"/>
          <w:sz w:val="28"/>
        </w:rPr>
      </w:pPr>
      <w:r w:rsidRPr="009504C1">
        <w:rPr>
          <w:rFonts w:ascii="Arial" w:hAnsi="Arial" w:cs="Arial"/>
          <w:sz w:val="28"/>
        </w:rPr>
        <w:t>Submission</w:t>
      </w:r>
    </w:p>
    <w:p w:rsidR="009504C1" w:rsidRPr="009504C1" w:rsidRDefault="009504C1" w:rsidP="009504C1">
      <w:pPr>
        <w:rPr>
          <w:rFonts w:ascii="Arial" w:hAnsi="Arial" w:cs="Arial"/>
        </w:rPr>
      </w:pPr>
      <w:r>
        <w:rPr>
          <w:rFonts w:ascii="Arial" w:hAnsi="Arial" w:cs="Arial"/>
        </w:rPr>
        <w:t>You may upload a PDF of your digital footprint along with the summative questions on this worksheet to canvas when complete.</w:t>
      </w:r>
    </w:p>
    <w:p w:rsidR="00FA7C96" w:rsidRDefault="00FA7C96"/>
    <w:sectPr w:rsidR="00FA7C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95B22"/>
    <w:multiLevelType w:val="hybridMultilevel"/>
    <w:tmpl w:val="A77CD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D761E"/>
    <w:multiLevelType w:val="hybridMultilevel"/>
    <w:tmpl w:val="5982233A"/>
    <w:lvl w:ilvl="0" w:tplc="E7B0CDE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45C90B6">
      <w:start w:val="142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212ABB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266CF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006F94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2C89A7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A2FC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CA278B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0D2883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4C1"/>
    <w:rsid w:val="005E371E"/>
    <w:rsid w:val="009504C1"/>
    <w:rsid w:val="00BA34A3"/>
    <w:rsid w:val="00FA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7342C"/>
  <w15:chartTrackingRefBased/>
  <w15:docId w15:val="{546782DC-058E-45D0-AFCE-D3C6D78AA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4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34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0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7105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6399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1815">
          <w:marLeft w:val="994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21944">
          <w:marLeft w:val="994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6307">
          <w:marLeft w:val="994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nva.com/" TargetMode="External"/><Relationship Id="rId5" Type="http://schemas.openxmlformats.org/officeDocument/2006/relationships/hyperlink" Target="https://www.lucidchart.com/pages/landing?utm_source=google&amp;utm_medium=cpc&amp;utm_campaign=en_unitedstates_desktop_branded_x_exact&amp;km_CPC_CampaignId=1457964857&amp;km_CPC_AdGroupID=57044764032&amp;km_CPC_Keyword=lucidchart&amp;km_CPC_MatchType=e&amp;km_CPC_ExtensionID=&amp;km_CPC_Network=g&amp;km_CPC_AdPosition=&amp;km_CPC_Creative=442433231228&amp;km_CPC_TargetID=kwd-33511936169&amp;km_CPC_Country=9001829&amp;km_CPC_Device=c&amp;km_CPC_placement=&amp;km_CPC_target=&amp;mkwid=slSsrWCiw_pcrid_442433231228_pkw_lucidchart_pmt_e_pdv_c_slid__pgrid_57044764032_ptaid_kwd-33511936169_&amp;gclid=Cj0KCQjwqrb7BRDlARIsACwGad4FdAdrEaq1S257b01CPqD83eiUl6F5X0D2oZhBWB0K6vCtkByv95saAqU7EALw_wc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1216</Characters>
  <Application>Microsoft Office Word</Application>
  <DocSecurity>0</DocSecurity>
  <Lines>10</Lines>
  <Paragraphs>2</Paragraphs>
  <ScaleCrop>false</ScaleCrop>
  <Company>Blackstone Valley Vocational School District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Cunningham</dc:creator>
  <cp:keywords/>
  <dc:description/>
  <cp:lastModifiedBy>Katie Cunningham</cp:lastModifiedBy>
  <cp:revision>3</cp:revision>
  <dcterms:created xsi:type="dcterms:W3CDTF">2020-09-25T16:52:00Z</dcterms:created>
  <dcterms:modified xsi:type="dcterms:W3CDTF">2020-09-25T16:58:00Z</dcterms:modified>
</cp:coreProperties>
</file>